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9" w:rsidRDefault="00A3551C">
      <w:r>
        <w:rPr>
          <w:noProof/>
          <w:lang w:eastAsia="ru-RU"/>
        </w:rPr>
        <w:drawing>
          <wp:inline distT="0" distB="0" distL="0" distR="0">
            <wp:extent cx="5939788" cy="4553585"/>
            <wp:effectExtent l="0" t="0" r="4445" b="0"/>
            <wp:docPr id="1" name="Рисунок 1" descr="Большую опасность весенний паводок представляет для дете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ую опасность весенний паводок представляет для детей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29" cy="456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1C" w:rsidRDefault="00A3551C" w:rsidP="0026599E">
      <w:pPr>
        <w:pStyle w:val="a3"/>
        <w:spacing w:before="0" w:beforeAutospacing="0" w:after="0" w:afterAutospacing="0"/>
        <w:ind w:left="450" w:right="450" w:firstLine="684"/>
        <w:jc w:val="both"/>
        <w:rPr>
          <w:rFonts w:ascii="Arial Regular" w:hAnsi="Arial Regular"/>
          <w:color w:val="666666"/>
        </w:rPr>
      </w:pPr>
      <w:proofErr w:type="spellStart"/>
      <w:r w:rsidRPr="00A3551C">
        <w:rPr>
          <w:rFonts w:ascii="Arial Regular" w:hAnsi="Arial Regular"/>
          <w:color w:val="666666"/>
        </w:rPr>
        <w:t>Көктем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келіп</w:t>
      </w:r>
      <w:proofErr w:type="spellEnd"/>
      <w:r w:rsidRPr="00A3551C">
        <w:rPr>
          <w:rFonts w:ascii="Arial Regular" w:hAnsi="Arial Regular"/>
          <w:color w:val="666666"/>
        </w:rPr>
        <w:t xml:space="preserve">, су </w:t>
      </w:r>
      <w:proofErr w:type="spellStart"/>
      <w:r w:rsidRPr="00A3551C">
        <w:rPr>
          <w:rFonts w:ascii="Arial Regular" w:hAnsi="Arial Regular"/>
          <w:color w:val="666666"/>
        </w:rPr>
        <w:t>қоймаларында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r>
        <w:rPr>
          <w:rFonts w:ascii="Arial Regular" w:hAnsi="Arial Regular"/>
          <w:color w:val="666666"/>
          <w:lang w:val="kk-KZ"/>
        </w:rPr>
        <w:t>өзен, көлдерде</w:t>
      </w:r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қар</w:t>
      </w:r>
      <w:proofErr w:type="spellEnd"/>
      <w:r w:rsidRPr="00A3551C">
        <w:rPr>
          <w:rFonts w:ascii="Arial Regular" w:hAnsi="Arial Regular"/>
          <w:color w:val="666666"/>
        </w:rPr>
        <w:t xml:space="preserve"> мен </w:t>
      </w:r>
      <w:proofErr w:type="spellStart"/>
      <w:r w:rsidRPr="00A3551C">
        <w:rPr>
          <w:rFonts w:ascii="Arial Regular" w:hAnsi="Arial Regular"/>
          <w:color w:val="666666"/>
        </w:rPr>
        <w:t>мұз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ери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бастайды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Көктемгі</w:t>
      </w:r>
      <w:proofErr w:type="spellEnd"/>
      <w:r w:rsidRPr="00A3551C">
        <w:rPr>
          <w:rFonts w:ascii="Arial Regular" w:hAnsi="Arial Regular"/>
          <w:color w:val="666666"/>
        </w:rPr>
        <w:t xml:space="preserve"> су </w:t>
      </w:r>
      <w:proofErr w:type="spellStart"/>
      <w:r w:rsidRPr="00A3551C">
        <w:rPr>
          <w:rFonts w:ascii="Arial Regular" w:hAnsi="Arial Regular"/>
          <w:color w:val="666666"/>
        </w:rPr>
        <w:t>тасқыны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r>
        <w:rPr>
          <w:rFonts w:ascii="Arial Regular" w:hAnsi="Arial Regular"/>
          <w:color w:val="666666"/>
          <w:lang w:val="kk-KZ"/>
        </w:rPr>
        <w:t>қаупі кел</w:t>
      </w:r>
      <w:proofErr w:type="spellStart"/>
      <w:r w:rsidRPr="00A3551C">
        <w:rPr>
          <w:rFonts w:ascii="Arial Regular" w:hAnsi="Arial Regular"/>
          <w:color w:val="666666"/>
        </w:rPr>
        <w:t>ді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Өзендердегі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борпылдақ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болады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жоғ</w:t>
      </w:r>
      <w:r>
        <w:rPr>
          <w:rFonts w:ascii="Arial Regular" w:hAnsi="Arial Regular"/>
          <w:color w:val="666666"/>
        </w:rPr>
        <w:t>арыдан</w:t>
      </w:r>
      <w:proofErr w:type="spellEnd"/>
      <w:r>
        <w:rPr>
          <w:rFonts w:ascii="Arial Regular" w:hAnsi="Arial Regular"/>
          <w:color w:val="666666"/>
        </w:rPr>
        <w:t xml:space="preserve"> </w:t>
      </w:r>
      <w:proofErr w:type="spellStart"/>
      <w:r>
        <w:rPr>
          <w:rFonts w:ascii="Arial Regular" w:hAnsi="Arial Regular"/>
          <w:color w:val="666666"/>
        </w:rPr>
        <w:t>күнмен</w:t>
      </w:r>
      <w:proofErr w:type="spellEnd"/>
      <w:r>
        <w:rPr>
          <w:rFonts w:ascii="Arial Regular" w:hAnsi="Arial Regular"/>
          <w:color w:val="666666"/>
        </w:rPr>
        <w:t xml:space="preserve">, </w:t>
      </w:r>
      <w:proofErr w:type="spellStart"/>
      <w:r>
        <w:rPr>
          <w:rFonts w:ascii="Arial Regular" w:hAnsi="Arial Regular"/>
          <w:color w:val="666666"/>
        </w:rPr>
        <w:t>еріген</w:t>
      </w:r>
      <w:proofErr w:type="spellEnd"/>
      <w:r>
        <w:rPr>
          <w:rFonts w:ascii="Arial Regular" w:hAnsi="Arial Regular"/>
          <w:color w:val="666666"/>
        </w:rPr>
        <w:t xml:space="preserve"> </w:t>
      </w:r>
      <w:proofErr w:type="spellStart"/>
      <w:r>
        <w:rPr>
          <w:rFonts w:ascii="Arial Regular" w:hAnsi="Arial Regular"/>
          <w:color w:val="666666"/>
        </w:rPr>
        <w:t>сумен</w:t>
      </w:r>
      <w:proofErr w:type="spellEnd"/>
      <w:r>
        <w:rPr>
          <w:rFonts w:ascii="Arial Regular" w:hAnsi="Arial Regular"/>
          <w:color w:val="666666"/>
        </w:rPr>
        <w:t xml:space="preserve"> "</w:t>
      </w:r>
      <w:proofErr w:type="spellStart"/>
      <w:r>
        <w:rPr>
          <w:rFonts w:ascii="Arial Regular" w:hAnsi="Arial Regular"/>
          <w:color w:val="666666"/>
        </w:rPr>
        <w:t>желіне</w:t>
      </w:r>
      <w:r w:rsidRPr="00A3551C">
        <w:rPr>
          <w:rFonts w:ascii="Arial Regular" w:hAnsi="Arial Regular"/>
          <w:color w:val="666666"/>
        </w:rPr>
        <w:t>ді</w:t>
      </w:r>
      <w:proofErr w:type="spellEnd"/>
      <w:r w:rsidRPr="00A3551C">
        <w:rPr>
          <w:rFonts w:ascii="Arial Regular" w:hAnsi="Arial Regular"/>
          <w:color w:val="666666"/>
        </w:rPr>
        <w:t xml:space="preserve">", ал </w:t>
      </w:r>
      <w:proofErr w:type="spellStart"/>
      <w:r w:rsidRPr="00A3551C">
        <w:rPr>
          <w:rFonts w:ascii="Arial Regular" w:hAnsi="Arial Regular"/>
          <w:color w:val="666666"/>
        </w:rPr>
        <w:t>төменнен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ағынмен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тартылады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Онымен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жүру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өте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қауіпті</w:t>
      </w:r>
      <w:proofErr w:type="spellEnd"/>
      <w:r w:rsidRPr="00A3551C">
        <w:rPr>
          <w:rFonts w:ascii="Arial Regular" w:hAnsi="Arial Regular"/>
          <w:color w:val="666666"/>
        </w:rPr>
        <w:t xml:space="preserve">: </w:t>
      </w:r>
      <w:proofErr w:type="spellStart"/>
      <w:r w:rsidRPr="00A3551C">
        <w:rPr>
          <w:rFonts w:ascii="Arial Regular" w:hAnsi="Arial Regular"/>
          <w:color w:val="666666"/>
        </w:rPr>
        <w:t>кез-келген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уақытта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ол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аяқтың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астында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r>
        <w:rPr>
          <w:rFonts w:ascii="Arial Regular" w:hAnsi="Arial Regular"/>
          <w:color w:val="666666"/>
          <w:lang w:val="kk-KZ"/>
        </w:rPr>
        <w:t>жарылып</w:t>
      </w:r>
      <w:r w:rsidRPr="00A3551C">
        <w:rPr>
          <w:rFonts w:ascii="Arial Regular" w:hAnsi="Arial Regular"/>
          <w:color w:val="666666"/>
        </w:rPr>
        <w:t xml:space="preserve">, </w:t>
      </w:r>
      <w:r>
        <w:rPr>
          <w:rFonts w:ascii="Arial Regular" w:hAnsi="Arial Regular"/>
          <w:color w:val="666666"/>
          <w:lang w:val="kk-KZ"/>
        </w:rPr>
        <w:t>адам астында қалуы</w:t>
      </w:r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мүмкін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Бұл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уақытта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арықтар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тесіктер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қауіпті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өйткені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оларда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тұзақтар</w:t>
      </w:r>
      <w:proofErr w:type="spellEnd"/>
      <w:r w:rsidRPr="00A3551C">
        <w:rPr>
          <w:rFonts w:ascii="Arial Regular" w:hAnsi="Arial Regular"/>
          <w:color w:val="666666"/>
        </w:rPr>
        <w:t xml:space="preserve"> - </w:t>
      </w:r>
      <w:proofErr w:type="spellStart"/>
      <w:r w:rsidRPr="00A3551C">
        <w:rPr>
          <w:rFonts w:ascii="Arial Regular" w:hAnsi="Arial Regular"/>
          <w:color w:val="666666"/>
        </w:rPr>
        <w:t>шұңқырлар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құдықтар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болуы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мүмкін</w:t>
      </w:r>
      <w:proofErr w:type="spellEnd"/>
      <w:r w:rsidRPr="00A3551C">
        <w:rPr>
          <w:rFonts w:ascii="Arial Regular" w:hAnsi="Arial Regular"/>
          <w:color w:val="666666"/>
        </w:rPr>
        <w:t>.</w:t>
      </w:r>
    </w:p>
    <w:p w:rsidR="0026599E" w:rsidRDefault="00A3551C" w:rsidP="0026599E">
      <w:pPr>
        <w:pStyle w:val="a3"/>
        <w:spacing w:before="0" w:beforeAutospacing="0" w:after="0" w:afterAutospacing="0"/>
        <w:ind w:left="450" w:right="450" w:firstLine="684"/>
        <w:jc w:val="both"/>
        <w:rPr>
          <w:rFonts w:ascii="Arial Regular" w:hAnsi="Arial Regular"/>
          <w:color w:val="666666"/>
        </w:rPr>
      </w:pPr>
      <w:proofErr w:type="spellStart"/>
      <w:r w:rsidRPr="00A3551C">
        <w:rPr>
          <w:rFonts w:ascii="Arial Regular" w:hAnsi="Arial Regular"/>
          <w:color w:val="666666"/>
        </w:rPr>
        <w:t>Қауіпсіздік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шараларын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білмей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ата-аналары</w:t>
      </w:r>
      <w:proofErr w:type="spellEnd"/>
      <w:r w:rsidRPr="00A3551C">
        <w:rPr>
          <w:rFonts w:ascii="Arial Regular" w:hAnsi="Arial Regular"/>
          <w:color w:val="666666"/>
        </w:rPr>
        <w:t xml:space="preserve"> мен </w:t>
      </w:r>
      <w:proofErr w:type="spellStart"/>
      <w:r w:rsidRPr="00A3551C">
        <w:rPr>
          <w:rFonts w:ascii="Arial Regular" w:hAnsi="Arial Regular"/>
          <w:color w:val="666666"/>
        </w:rPr>
        <w:t>үлкендерінің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қарауынсыз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қалу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өйткені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баланың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қауіп-қатер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сезімі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қызығушылықтан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әлсіз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олар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тік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жағалауда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ойнайды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кейде</w:t>
      </w:r>
      <w:proofErr w:type="spellEnd"/>
      <w:r w:rsidRPr="00A3551C">
        <w:rPr>
          <w:rFonts w:ascii="Arial Regular" w:hAnsi="Arial Regular"/>
          <w:color w:val="666666"/>
        </w:rPr>
        <w:t xml:space="preserve"> су </w:t>
      </w:r>
      <w:proofErr w:type="spellStart"/>
      <w:r w:rsidRPr="00A3551C">
        <w:rPr>
          <w:rFonts w:ascii="Arial Regular" w:hAnsi="Arial Regular"/>
          <w:color w:val="666666"/>
        </w:rPr>
        <w:t>қоймасының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мұзына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мінеді</w:t>
      </w:r>
      <w:proofErr w:type="spellEnd"/>
      <w:r w:rsidRPr="00A3551C">
        <w:rPr>
          <w:rFonts w:ascii="Arial Regular" w:hAnsi="Arial Regular"/>
          <w:color w:val="666666"/>
        </w:rPr>
        <w:t>.</w:t>
      </w:r>
    </w:p>
    <w:p w:rsidR="0026599E" w:rsidRDefault="00A3551C" w:rsidP="0026599E">
      <w:pPr>
        <w:pStyle w:val="a3"/>
        <w:spacing w:before="0" w:beforeAutospacing="0" w:after="0" w:afterAutospacing="0"/>
        <w:ind w:left="450" w:right="450" w:firstLine="684"/>
        <w:jc w:val="both"/>
        <w:rPr>
          <w:rFonts w:ascii="Arial Regular" w:hAnsi="Arial Regular"/>
          <w:b/>
          <w:color w:val="666666"/>
        </w:rPr>
      </w:pPr>
      <w:proofErr w:type="spellStart"/>
      <w:r w:rsidRPr="00A3551C">
        <w:rPr>
          <w:rFonts w:ascii="Arial Regular" w:hAnsi="Arial Regular"/>
          <w:b/>
          <w:color w:val="666666"/>
        </w:rPr>
        <w:t>Құрметті</w:t>
      </w:r>
      <w:proofErr w:type="spellEnd"/>
      <w:r w:rsidRPr="00A3551C">
        <w:rPr>
          <w:rFonts w:ascii="Arial Regular" w:hAnsi="Arial Regular"/>
          <w:b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b/>
          <w:color w:val="666666"/>
        </w:rPr>
        <w:t>ата-аналар</w:t>
      </w:r>
      <w:proofErr w:type="spellEnd"/>
      <w:r w:rsidRPr="00A3551C">
        <w:rPr>
          <w:rFonts w:ascii="Arial Regular" w:hAnsi="Arial Regular"/>
          <w:b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b/>
          <w:color w:val="666666"/>
        </w:rPr>
        <w:t>сақ</w:t>
      </w:r>
      <w:proofErr w:type="spellEnd"/>
      <w:r w:rsidRPr="00A3551C">
        <w:rPr>
          <w:rFonts w:ascii="Arial Regular" w:hAnsi="Arial Regular"/>
          <w:b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b/>
          <w:color w:val="666666"/>
        </w:rPr>
        <w:t>болыңыз</w:t>
      </w:r>
      <w:proofErr w:type="spellEnd"/>
      <w:r w:rsidRPr="00A3551C">
        <w:rPr>
          <w:rFonts w:ascii="Arial Regular" w:hAnsi="Arial Regular"/>
          <w:b/>
          <w:color w:val="666666"/>
        </w:rPr>
        <w:t>!</w:t>
      </w:r>
    </w:p>
    <w:p w:rsidR="00A3551C" w:rsidRPr="00A3551C" w:rsidRDefault="00A3551C" w:rsidP="0026599E">
      <w:pPr>
        <w:pStyle w:val="a3"/>
        <w:spacing w:before="0" w:beforeAutospacing="0" w:after="0" w:afterAutospacing="0"/>
        <w:ind w:left="450" w:right="450" w:firstLine="684"/>
        <w:jc w:val="both"/>
        <w:rPr>
          <w:rFonts w:ascii="Arial Regular" w:hAnsi="Arial Regular"/>
          <w:color w:val="666666"/>
        </w:rPr>
      </w:pPr>
      <w:proofErr w:type="spellStart"/>
      <w:r w:rsidRPr="00A3551C">
        <w:rPr>
          <w:rFonts w:ascii="Arial Regular" w:hAnsi="Arial Regular"/>
          <w:color w:val="666666"/>
        </w:rPr>
        <w:t>Балаларды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ересектердің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бақылауынсыз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әсіресе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r w:rsidR="0026599E">
        <w:rPr>
          <w:rFonts w:ascii="Arial Regular" w:hAnsi="Arial Regular"/>
          <w:color w:val="666666"/>
          <w:lang w:val="kk-KZ"/>
        </w:rPr>
        <w:t xml:space="preserve">көшкіні </w:t>
      </w:r>
      <w:proofErr w:type="spellStart"/>
      <w:r w:rsidRPr="00A3551C">
        <w:rPr>
          <w:rFonts w:ascii="Arial Regular" w:hAnsi="Arial Regular"/>
          <w:color w:val="666666"/>
        </w:rPr>
        <w:t>кезінде</w:t>
      </w:r>
      <w:proofErr w:type="spellEnd"/>
      <w:r w:rsidRPr="00A3551C">
        <w:rPr>
          <w:rFonts w:ascii="Arial Regular" w:hAnsi="Arial Regular"/>
          <w:color w:val="666666"/>
        </w:rPr>
        <w:t xml:space="preserve"> су </w:t>
      </w:r>
      <w:proofErr w:type="spellStart"/>
      <w:r w:rsidRPr="00A3551C">
        <w:rPr>
          <w:rFonts w:ascii="Arial Regular" w:hAnsi="Arial Regular"/>
          <w:color w:val="666666"/>
        </w:rPr>
        <w:t>қоймасына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жібермеңіз</w:t>
      </w:r>
      <w:proofErr w:type="spellEnd"/>
      <w:r w:rsidRPr="00A3551C">
        <w:rPr>
          <w:rFonts w:ascii="Arial Regular" w:hAnsi="Arial Regular"/>
          <w:color w:val="666666"/>
        </w:rPr>
        <w:t xml:space="preserve">; </w:t>
      </w:r>
      <w:proofErr w:type="spellStart"/>
      <w:r w:rsidRPr="00A3551C">
        <w:rPr>
          <w:rFonts w:ascii="Arial Regular" w:hAnsi="Arial Regular"/>
          <w:color w:val="666666"/>
        </w:rPr>
        <w:t>өзен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немесе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көл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ашылған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кезде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мұзда</w:t>
      </w:r>
      <w:proofErr w:type="spellEnd"/>
      <w:r w:rsidRPr="00A3551C">
        <w:rPr>
          <w:rFonts w:ascii="Arial Regular" w:hAnsi="Arial Regular"/>
          <w:color w:val="666666"/>
        </w:rPr>
        <w:t xml:space="preserve"> болу </w:t>
      </w:r>
      <w:proofErr w:type="spellStart"/>
      <w:r w:rsidRPr="00A3551C">
        <w:rPr>
          <w:rFonts w:ascii="Arial Regular" w:hAnsi="Arial Regular"/>
          <w:color w:val="666666"/>
        </w:rPr>
        <w:t>қаупі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туралы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ескертіңіз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Есіңізде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болсын</w:t>
      </w:r>
      <w:proofErr w:type="spellEnd"/>
      <w:r w:rsidRPr="00A3551C">
        <w:rPr>
          <w:rFonts w:ascii="Arial Regular" w:hAnsi="Arial Regular"/>
          <w:color w:val="666666"/>
        </w:rPr>
        <w:t xml:space="preserve">, су </w:t>
      </w:r>
      <w:proofErr w:type="spellStart"/>
      <w:r w:rsidRPr="00A3551C">
        <w:rPr>
          <w:rFonts w:ascii="Arial Regular" w:hAnsi="Arial Regular"/>
          <w:color w:val="666666"/>
        </w:rPr>
        <w:t>тасқыны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кезінде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тіпті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шамалы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мұздату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кезінде</w:t>
      </w:r>
      <w:proofErr w:type="spellEnd"/>
      <w:r w:rsidRPr="00A3551C">
        <w:rPr>
          <w:rFonts w:ascii="Arial Regular" w:hAnsi="Arial Regular"/>
          <w:color w:val="666666"/>
        </w:rPr>
        <w:t xml:space="preserve"> де, </w:t>
      </w:r>
      <w:proofErr w:type="spellStart"/>
      <w:r w:rsidRPr="00A3551C">
        <w:rPr>
          <w:rFonts w:ascii="Arial Regular" w:hAnsi="Arial Regular"/>
          <w:color w:val="666666"/>
        </w:rPr>
        <w:t>жазатайым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оқиғалар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көбінесе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балаларда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болады</w:t>
      </w:r>
      <w:proofErr w:type="spellEnd"/>
      <w:r w:rsidRPr="00A3551C">
        <w:rPr>
          <w:rFonts w:ascii="Arial Regular" w:hAnsi="Arial Regular"/>
          <w:color w:val="666666"/>
        </w:rPr>
        <w:t xml:space="preserve">. Су </w:t>
      </w:r>
      <w:proofErr w:type="spellStart"/>
      <w:r w:rsidRPr="00A3551C">
        <w:rPr>
          <w:rFonts w:ascii="Arial Regular" w:hAnsi="Arial Regular"/>
          <w:color w:val="666666"/>
        </w:rPr>
        <w:t>тасқыны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кезіндегі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мінез-құлық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ережелерін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түсіндіріңіз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оларға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судың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жанында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r w:rsidR="0026599E">
        <w:rPr>
          <w:rFonts w:ascii="Arial Regular" w:hAnsi="Arial Regular"/>
          <w:color w:val="666666"/>
          <w:lang w:val="kk-KZ"/>
        </w:rPr>
        <w:t>ойнауға</w:t>
      </w:r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тыйым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салыңыз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r w:rsidR="0026599E">
        <w:rPr>
          <w:rFonts w:ascii="Arial Regular" w:hAnsi="Arial Regular"/>
          <w:color w:val="666666"/>
          <w:lang w:val="kk-KZ"/>
        </w:rPr>
        <w:t xml:space="preserve">қызбалықты </w:t>
      </w:r>
      <w:proofErr w:type="spellStart"/>
      <w:r w:rsidRPr="00A3551C">
        <w:rPr>
          <w:rFonts w:ascii="Arial Regular" w:hAnsi="Arial Regular"/>
          <w:color w:val="666666"/>
        </w:rPr>
        <w:t>тоқтатыңыз</w:t>
      </w:r>
      <w:proofErr w:type="spellEnd"/>
      <w:r w:rsidRPr="00A3551C">
        <w:rPr>
          <w:rFonts w:ascii="Arial Regular" w:hAnsi="Arial Regular"/>
          <w:color w:val="666666"/>
        </w:rPr>
        <w:t>.</w:t>
      </w:r>
    </w:p>
    <w:p w:rsidR="00A3551C" w:rsidRDefault="00A3551C" w:rsidP="0026599E">
      <w:pPr>
        <w:pStyle w:val="a3"/>
        <w:spacing w:before="0" w:beforeAutospacing="0" w:after="0" w:afterAutospacing="0"/>
        <w:ind w:left="450" w:right="450" w:firstLine="684"/>
        <w:jc w:val="both"/>
        <w:rPr>
          <w:rFonts w:ascii="Arial Regular" w:hAnsi="Arial Regular"/>
          <w:color w:val="666666"/>
        </w:rPr>
      </w:pPr>
      <w:proofErr w:type="spellStart"/>
      <w:r w:rsidRPr="00A3551C">
        <w:rPr>
          <w:rFonts w:ascii="Arial Regular" w:hAnsi="Arial Regular"/>
          <w:color w:val="666666"/>
        </w:rPr>
        <w:t>Оларға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r w:rsidR="0026599E">
        <w:rPr>
          <w:rFonts w:ascii="Arial Regular" w:hAnsi="Arial Regular"/>
          <w:color w:val="666666"/>
          <w:lang w:val="kk-KZ"/>
        </w:rPr>
        <w:t xml:space="preserve">қолдан </w:t>
      </w:r>
      <w:proofErr w:type="spellStart"/>
      <w:r w:rsidRPr="00A3551C">
        <w:rPr>
          <w:rFonts w:ascii="Arial Regular" w:hAnsi="Arial Regular"/>
          <w:color w:val="666666"/>
        </w:rPr>
        <w:t>жасалған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салдарды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тақталарды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бөренелерді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немесе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қалқымалы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мұздарды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мінуге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рұқсат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бермеңіз</w:t>
      </w:r>
      <w:proofErr w:type="spellEnd"/>
      <w:r w:rsidRPr="00A3551C">
        <w:rPr>
          <w:rFonts w:ascii="Arial Regular" w:hAnsi="Arial Regular"/>
          <w:color w:val="666666"/>
        </w:rPr>
        <w:t>. Ж</w:t>
      </w:r>
      <w:r w:rsidR="0026599E">
        <w:rPr>
          <w:rFonts w:ascii="Arial Regular" w:hAnsi="Arial Regular"/>
          <w:color w:val="666666"/>
          <w:lang w:val="kk-KZ"/>
        </w:rPr>
        <w:t>ар</w:t>
      </w:r>
      <w:proofErr w:type="spellStart"/>
      <w:r w:rsidRPr="00A3551C">
        <w:rPr>
          <w:rFonts w:ascii="Arial Regular" w:hAnsi="Arial Regular"/>
          <w:color w:val="666666"/>
        </w:rPr>
        <w:t>ылған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</w:t>
      </w:r>
      <w:proofErr w:type="spellEnd"/>
      <w:r w:rsidRPr="00A3551C">
        <w:rPr>
          <w:rFonts w:ascii="Arial Regular" w:hAnsi="Arial Regular"/>
          <w:color w:val="666666"/>
        </w:rPr>
        <w:t xml:space="preserve">, </w:t>
      </w:r>
      <w:proofErr w:type="spellStart"/>
      <w:r w:rsidRPr="00A3551C">
        <w:rPr>
          <w:rFonts w:ascii="Arial Regular" w:hAnsi="Arial Regular"/>
          <w:color w:val="666666"/>
        </w:rPr>
        <w:t>суық</w:t>
      </w:r>
      <w:proofErr w:type="spellEnd"/>
      <w:r w:rsidRPr="00A3551C">
        <w:rPr>
          <w:rFonts w:ascii="Arial Regular" w:hAnsi="Arial Regular"/>
          <w:color w:val="666666"/>
        </w:rPr>
        <w:t xml:space="preserve"> су, </w:t>
      </w:r>
      <w:proofErr w:type="spellStart"/>
      <w:r w:rsidRPr="00A3551C">
        <w:rPr>
          <w:rFonts w:ascii="Arial Regular" w:hAnsi="Arial Regular"/>
          <w:color w:val="666666"/>
        </w:rPr>
        <w:t>жылдам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ағын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өлімге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қауіп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төндіреді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Балаларға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мұздың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ағуы</w:t>
      </w:r>
      <w:proofErr w:type="spellEnd"/>
      <w:r w:rsidRPr="00A3551C">
        <w:rPr>
          <w:rFonts w:ascii="Arial Regular" w:hAnsi="Arial Regular"/>
          <w:color w:val="666666"/>
        </w:rPr>
        <w:t xml:space="preserve"> мен </w:t>
      </w:r>
      <w:proofErr w:type="spellStart"/>
      <w:r w:rsidRPr="00A3551C">
        <w:rPr>
          <w:rFonts w:ascii="Arial Regular" w:hAnsi="Arial Regular"/>
          <w:color w:val="666666"/>
        </w:rPr>
        <w:t>көктемгі</w:t>
      </w:r>
      <w:proofErr w:type="spellEnd"/>
      <w:r w:rsidRPr="00A3551C">
        <w:rPr>
          <w:rFonts w:ascii="Arial Regular" w:hAnsi="Arial Regular"/>
          <w:color w:val="666666"/>
        </w:rPr>
        <w:t xml:space="preserve"> су </w:t>
      </w:r>
      <w:proofErr w:type="spellStart"/>
      <w:r w:rsidRPr="00A3551C">
        <w:rPr>
          <w:rFonts w:ascii="Arial Regular" w:hAnsi="Arial Regular"/>
          <w:color w:val="666666"/>
        </w:rPr>
        <w:t>тасқыны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кезіндегі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сақтық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шараларын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түсіндіріңіз</w:t>
      </w:r>
      <w:proofErr w:type="spellEnd"/>
      <w:r w:rsidRPr="00A3551C">
        <w:rPr>
          <w:rFonts w:ascii="Arial Regular" w:hAnsi="Arial Regular"/>
          <w:color w:val="666666"/>
        </w:rPr>
        <w:t>. "</w:t>
      </w:r>
      <w:proofErr w:type="spellStart"/>
      <w:r w:rsidRPr="00A3551C">
        <w:rPr>
          <w:rFonts w:ascii="Arial Regular" w:hAnsi="Arial Regular"/>
          <w:color w:val="666666"/>
        </w:rPr>
        <w:t>Мұздағы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және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судағы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мінез-құлық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ережелері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туралы</w:t>
      </w:r>
      <w:proofErr w:type="spellEnd"/>
      <w:r w:rsidRPr="00A3551C">
        <w:rPr>
          <w:rFonts w:ascii="Arial Regular" w:hAnsi="Arial Regular"/>
          <w:color w:val="666666"/>
        </w:rPr>
        <w:t>"</w:t>
      </w:r>
      <w:r w:rsidR="0026599E">
        <w:rPr>
          <w:rFonts w:ascii="Arial Regular" w:hAnsi="Arial Regular"/>
          <w:color w:val="666666"/>
          <w:lang w:val="kk-KZ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әңгімелер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жүргізу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керек</w:t>
      </w:r>
      <w:proofErr w:type="spellEnd"/>
      <w:r w:rsidRPr="00A3551C">
        <w:rPr>
          <w:rFonts w:ascii="Arial Regular" w:hAnsi="Arial Regular"/>
          <w:color w:val="666666"/>
        </w:rPr>
        <w:t xml:space="preserve">. </w:t>
      </w:r>
      <w:proofErr w:type="spellStart"/>
      <w:r w:rsidRPr="00A3551C">
        <w:rPr>
          <w:rFonts w:ascii="Arial Regular" w:hAnsi="Arial Regular"/>
          <w:color w:val="666666"/>
        </w:rPr>
        <w:t>Әр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r w:rsidR="0026599E">
        <w:rPr>
          <w:rFonts w:ascii="Arial Regular" w:hAnsi="Arial Regular"/>
          <w:color w:val="666666"/>
          <w:lang w:val="kk-KZ"/>
        </w:rPr>
        <w:t>педагог пен</w:t>
      </w:r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ата-ананың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міндеті-балаларды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қайғылы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түрде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аяқталатын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судағы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оқиғалардан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ескерту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үшін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қолдан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келгеннің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бәрін</w:t>
      </w:r>
      <w:proofErr w:type="spellEnd"/>
      <w:r w:rsidRPr="00A3551C">
        <w:rPr>
          <w:rFonts w:ascii="Arial Regular" w:hAnsi="Arial Regular"/>
          <w:color w:val="666666"/>
        </w:rPr>
        <w:t xml:space="preserve"> </w:t>
      </w:r>
      <w:proofErr w:type="spellStart"/>
      <w:r w:rsidRPr="00A3551C">
        <w:rPr>
          <w:rFonts w:ascii="Arial Regular" w:hAnsi="Arial Regular"/>
          <w:color w:val="666666"/>
        </w:rPr>
        <w:t>жасау</w:t>
      </w:r>
      <w:proofErr w:type="spellEnd"/>
      <w:r w:rsidRPr="00A3551C">
        <w:rPr>
          <w:rFonts w:ascii="Arial Regular" w:hAnsi="Arial Regular"/>
          <w:color w:val="666666"/>
        </w:rPr>
        <w:t>.</w:t>
      </w:r>
    </w:p>
    <w:p w:rsidR="00A3551C" w:rsidRDefault="00A3551C" w:rsidP="00A3551C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</w:p>
    <w:p w:rsidR="0026599E" w:rsidRDefault="0026599E" w:rsidP="00A3551C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</w:p>
    <w:p w:rsidR="00A3551C" w:rsidRDefault="00A3551C" w:rsidP="0026599E">
      <w:pPr>
        <w:pStyle w:val="a3"/>
        <w:spacing w:before="0" w:beforeAutospacing="0" w:after="0" w:afterAutospacing="0"/>
        <w:ind w:right="450" w:firstLine="826"/>
        <w:jc w:val="both"/>
        <w:rPr>
          <w:rFonts w:ascii="Arial Regular" w:hAnsi="Arial Regular"/>
          <w:color w:val="666666"/>
        </w:rPr>
      </w:pPr>
      <w:proofErr w:type="spellStart"/>
      <w:r>
        <w:rPr>
          <w:rFonts w:ascii="Arial Regular" w:hAnsi="Arial Regular"/>
          <w:color w:val="666666"/>
        </w:rPr>
        <w:lastRenderedPageBreak/>
        <w:t>Наступ</w:t>
      </w:r>
      <w:proofErr w:type="spellEnd"/>
      <w:r w:rsidR="0026599E">
        <w:rPr>
          <w:rFonts w:ascii="Arial Regular" w:hAnsi="Arial Regular"/>
          <w:color w:val="666666"/>
          <w:lang w:val="kk-KZ"/>
        </w:rPr>
        <w:t>ила</w:t>
      </w:r>
      <w:r>
        <w:rPr>
          <w:rFonts w:ascii="Arial Regular" w:hAnsi="Arial Regular"/>
          <w:color w:val="666666"/>
        </w:rPr>
        <w:t xml:space="preserve"> весна, начинает таят</w:t>
      </w:r>
      <w:bookmarkStart w:id="0" w:name="_GoBack"/>
      <w:bookmarkEnd w:id="0"/>
      <w:r>
        <w:rPr>
          <w:rFonts w:ascii="Arial Regular" w:hAnsi="Arial Regular"/>
          <w:color w:val="666666"/>
        </w:rPr>
        <w:t>ь снег и лед на водохранилищах, водоемах и реках. Приближается весенний паводок.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</w:t>
      </w:r>
    </w:p>
    <w:p w:rsidR="00A3551C" w:rsidRDefault="00A3551C" w:rsidP="0026599E">
      <w:pPr>
        <w:pStyle w:val="a3"/>
        <w:spacing w:before="0" w:beforeAutospacing="0" w:after="0" w:afterAutospacing="0"/>
        <w:ind w:right="450" w:firstLine="826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водоёма.</w:t>
      </w:r>
    </w:p>
    <w:p w:rsidR="00A3551C" w:rsidRPr="0026599E" w:rsidRDefault="00A3551C" w:rsidP="0026599E">
      <w:pPr>
        <w:pStyle w:val="a3"/>
        <w:spacing w:before="0" w:beforeAutospacing="0" w:after="0" w:afterAutospacing="0"/>
        <w:ind w:right="450" w:firstLine="826"/>
        <w:jc w:val="both"/>
        <w:rPr>
          <w:rFonts w:ascii="Arial Regular" w:hAnsi="Arial Regular"/>
          <w:b/>
          <w:color w:val="666666"/>
        </w:rPr>
      </w:pPr>
      <w:r w:rsidRPr="0026599E">
        <w:rPr>
          <w:rFonts w:ascii="Arial Regular" w:hAnsi="Arial Regular"/>
          <w:b/>
          <w:color w:val="666666"/>
        </w:rPr>
        <w:t>Уважаемые родители, будьте бдительны!</w:t>
      </w:r>
    </w:p>
    <w:p w:rsidR="00A3551C" w:rsidRDefault="00A3551C" w:rsidP="0026599E">
      <w:pPr>
        <w:pStyle w:val="a3"/>
        <w:spacing w:before="0" w:beforeAutospacing="0" w:after="0" w:afterAutospacing="0"/>
        <w:ind w:right="450" w:firstLine="826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>Не допускайте детей к водоёму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</w:t>
      </w:r>
    </w:p>
    <w:p w:rsidR="00A3551C" w:rsidRDefault="00A3551C" w:rsidP="0026599E">
      <w:pPr>
        <w:pStyle w:val="a3"/>
        <w:spacing w:before="0" w:beforeAutospacing="0" w:after="0" w:afterAutospacing="0"/>
        <w:ind w:right="450" w:firstLine="826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родителя -сделать все возможное, чтобы предостеречь детей от происшествий на воде, которые нередко кончаются трагически.</w:t>
      </w:r>
    </w:p>
    <w:p w:rsidR="00A3551C" w:rsidRDefault="00A3551C" w:rsidP="0026599E">
      <w:pPr>
        <w:ind w:firstLine="826"/>
      </w:pPr>
    </w:p>
    <w:sectPr w:rsidR="00A3551C" w:rsidSect="00265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1C"/>
    <w:rsid w:val="0026599E"/>
    <w:rsid w:val="00A3551C"/>
    <w:rsid w:val="00B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819C-A2D7-4870-BDAF-7099866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2024-03-28T04:21:00Z</dcterms:created>
  <dcterms:modified xsi:type="dcterms:W3CDTF">2024-03-28T05:22:00Z</dcterms:modified>
</cp:coreProperties>
</file>